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9A4D80" w:rsidRDefault="00576C16" w:rsidP="003A398E">
            <w:pPr>
              <w:pStyle w:val="BodyText"/>
              <w:tabs>
                <w:tab w:val="clear" w:pos="395"/>
                <w:tab w:val="left" w:pos="357"/>
              </w:tabs>
              <w:rPr>
                <w:b/>
                <w:bCs w:val="0"/>
              </w:rPr>
            </w:pPr>
            <w:r w:rsidRPr="009A4D80">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23"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9A4D80" w:rsidRDefault="00576C16" w:rsidP="003A398E">
            <w:pPr>
              <w:pStyle w:val="BodyText"/>
              <w:tabs>
                <w:tab w:val="clear" w:pos="395"/>
                <w:tab w:val="left" w:pos="357"/>
              </w:tabs>
              <w:jc w:val="center"/>
              <w:rPr>
                <w:b/>
                <w:bCs w:val="0"/>
              </w:rPr>
            </w:pPr>
            <w:r w:rsidRPr="009A4D80">
              <w:rPr>
                <w:b/>
                <w:bCs w:val="0"/>
                <w:i/>
                <w:iCs/>
                <w:sz w:val="24"/>
                <w:lang w:val="nl-BE"/>
              </w:rPr>
              <w:t>ORBA</w:t>
            </w:r>
            <w:r w:rsidRPr="009A4D80">
              <w:rPr>
                <w:b/>
                <w:bCs w:val="0"/>
                <w:sz w:val="24"/>
                <w:vertAlign w:val="superscript"/>
                <w:lang w:val="nl-BE"/>
              </w:rPr>
              <w:t>®</w:t>
            </w:r>
            <w:r w:rsidRPr="009A4D80">
              <w:rPr>
                <w:b/>
                <w:bCs w:val="0"/>
                <w:i/>
                <w:iCs/>
                <w:sz w:val="28"/>
                <w:lang w:val="nl-BE"/>
              </w:rPr>
              <w:t xml:space="preserve"> </w:t>
            </w:r>
            <w:r w:rsidRPr="009A4D80">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9A4D80" w:rsidRDefault="008448E5"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9A4D80" w:rsidRDefault="00515AA1" w:rsidP="00515AA1">
            <w:pPr>
              <w:pStyle w:val="BodyText"/>
              <w:tabs>
                <w:tab w:val="clear" w:pos="395"/>
                <w:tab w:val="center" w:pos="4752"/>
                <w:tab w:val="right" w:pos="9972"/>
              </w:tabs>
              <w:rPr>
                <w:bCs w:val="0"/>
                <w:lang w:val="nl-BE"/>
              </w:rPr>
            </w:pPr>
            <w:r w:rsidRPr="009A4D80">
              <w:rPr>
                <w:lang w:val="nl-BE"/>
              </w:rPr>
              <w:t>00.06.05</w:t>
            </w:r>
            <w:r w:rsidR="00576C16" w:rsidRPr="009A4D80">
              <w:rPr>
                <w:lang w:val="nl-BE"/>
              </w:rPr>
              <w:t xml:space="preserve"> </w:t>
            </w:r>
            <w:r w:rsidR="00576C16" w:rsidRPr="009A4D80">
              <w:rPr>
                <w:lang w:val="nl-BE"/>
              </w:rPr>
              <w:tab/>
            </w:r>
            <w:r w:rsidRPr="009A4D80">
              <w:rPr>
                <w:lang w:val="nl-BE"/>
              </w:rPr>
              <w:t>Operator Energie en Utilities</w:t>
            </w:r>
            <w:r w:rsidR="00576C16" w:rsidRPr="009A4D80">
              <w:rPr>
                <w:lang w:val="nl-BE"/>
              </w:rPr>
              <w:t xml:space="preserve"> (m/v)</w:t>
            </w:r>
            <w:r w:rsidR="00576C16" w:rsidRPr="009A4D80">
              <w:rPr>
                <w:lang w:val="nl-BE"/>
              </w:rPr>
              <w:tab/>
            </w:r>
            <w:r w:rsidR="009A4D80">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EC1ED2">
        <w:trPr>
          <w:cantSplit/>
          <w:trHeight w:val="3298"/>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Zorgen voor de productie van stoom met nevenproductie van elektriciteit, koeling, perslucht en water en de distributie van stoom, koeling, perslucht en water rekening houdend met opgegeven kwantitatieve en kwalitatieve normen.</w:t>
            </w:r>
          </w:p>
          <w:p w:rsidR="00EC1ED2" w:rsidRPr="00865769" w:rsidRDefault="00EC1ED2" w:rsidP="00865769">
            <w:pPr>
              <w:pStyle w:val="BodyText"/>
              <w:numPr>
                <w:ilvl w:val="0"/>
                <w:numId w:val="2"/>
              </w:numPr>
              <w:tabs>
                <w:tab w:val="left" w:pos="252"/>
                <w:tab w:val="left" w:pos="357"/>
              </w:tabs>
              <w:ind w:left="252" w:hanging="252"/>
              <w:rPr>
                <w:bCs w:val="0"/>
                <w:sz w:val="20"/>
                <w:lang w:val="nl-BE"/>
              </w:rPr>
            </w:pPr>
            <w:r w:rsidRPr="00EC1ED2">
              <w:rPr>
                <w:bCs w:val="0"/>
                <w:sz w:val="20"/>
                <w:lang w:val="nl-BE"/>
              </w:rPr>
              <w:t>Verzekeren van het onderhoud van de installaties.</w:t>
            </w: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Bewaken van verschillende installaties.</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Controleren van diverse productieparameters en deze meetgegevens vergelijken met de gegevens op het controlepaneel.</w:t>
            </w:r>
          </w:p>
          <w:p w:rsidR="00576C16"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Optreden bij storingen en verzekeren van het preventief onderhoud.</w:t>
            </w: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EC1ED2">
              <w:rPr>
                <w:bCs w:val="0"/>
                <w:sz w:val="20"/>
                <w:lang w:val="nl-BE"/>
              </w:rPr>
              <w:t xml:space="preserve">Techniek. </w:t>
            </w:r>
          </w:p>
          <w:p w:rsidR="00572BBD" w:rsidRDefault="00572BBD" w:rsidP="003A398E">
            <w:pPr>
              <w:pStyle w:val="BodyText"/>
              <w:tabs>
                <w:tab w:val="clear" w:pos="395"/>
                <w:tab w:val="left" w:pos="252"/>
                <w:tab w:val="left" w:pos="2232"/>
              </w:tabs>
              <w:ind w:left="2232" w:hanging="2232"/>
              <w:rPr>
                <w:bCs w:val="0"/>
                <w:sz w:val="20"/>
                <w:lang w:val="nl-BE"/>
              </w:rPr>
            </w:pPr>
          </w:p>
          <w:p w:rsidR="00EC1ED2" w:rsidRDefault="00EC1ED2"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EC1ED2"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EC1ED2">
              <w:rPr>
                <w:sz w:val="20"/>
              </w:rPr>
              <w:t xml:space="preserve">Verantwoordelijke Technische Dienst, onder wie ressorteren: techniekers, mechaniekers, productie-techniekers, </w:t>
            </w:r>
            <w:proofErr w:type="spellStart"/>
            <w:r w:rsidR="00EC1ED2">
              <w:rPr>
                <w:sz w:val="20"/>
              </w:rPr>
              <w:t>automatiseringsmechaniekers</w:t>
            </w:r>
            <w:proofErr w:type="spellEnd"/>
            <w:r w:rsidR="00EC1ED2">
              <w:rPr>
                <w:sz w:val="20"/>
              </w:rPr>
              <w:t xml:space="preserve"> en operatoren energie en </w:t>
            </w:r>
            <w:proofErr w:type="spellStart"/>
            <w:r w:rsidR="00EC1ED2">
              <w:rPr>
                <w:sz w:val="20"/>
              </w:rPr>
              <w:t>utilities</w:t>
            </w:r>
            <w:proofErr w:type="spellEnd"/>
            <w:r w:rsidR="00EC1ED2">
              <w:rPr>
                <w:sz w:val="20"/>
              </w:rPr>
              <w:t>.</w:t>
            </w:r>
          </w:p>
          <w:p w:rsidR="00572BBD" w:rsidRDefault="00572BBD" w:rsidP="003A398E">
            <w:pPr>
              <w:pStyle w:val="BodyText"/>
              <w:tabs>
                <w:tab w:val="clear" w:pos="395"/>
                <w:tab w:val="left" w:pos="252"/>
                <w:tab w:val="left" w:pos="2232"/>
              </w:tabs>
              <w:ind w:left="2232" w:hanging="2232"/>
              <w:rPr>
                <w:sz w:val="20"/>
              </w:rPr>
            </w:pPr>
          </w:p>
          <w:p w:rsidR="00EC1ED2" w:rsidRPr="00EC1ED2" w:rsidRDefault="00EC1ED2" w:rsidP="003A398E">
            <w:pPr>
              <w:pStyle w:val="BodyText"/>
              <w:tabs>
                <w:tab w:val="clear" w:pos="395"/>
                <w:tab w:val="left" w:pos="252"/>
                <w:tab w:val="left" w:pos="2232"/>
              </w:tabs>
              <w:ind w:left="2232" w:hanging="2232"/>
              <w:rPr>
                <w:bCs w:val="0"/>
                <w:sz w:val="20"/>
              </w:rPr>
            </w:pPr>
          </w:p>
          <w:p w:rsidR="00576C16" w:rsidRDefault="00576C16"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EC1ED2">
              <w:rPr>
                <w:bCs w:val="0"/>
                <w:sz w:val="20"/>
                <w:lang w:val="nl-BE"/>
              </w:rPr>
              <w:t xml:space="preserve">N.v.t. </w:t>
            </w:r>
          </w:p>
          <w:p w:rsidR="00576C16" w:rsidRDefault="00576C16" w:rsidP="003A398E">
            <w:pPr>
              <w:tabs>
                <w:tab w:val="left" w:pos="357"/>
                <w:tab w:val="left" w:pos="1692"/>
              </w:tabs>
              <w:ind w:right="110"/>
              <w:jc w:val="both"/>
              <w:rPr>
                <w:rFonts w:cs="Arial"/>
                <w:szCs w:val="18"/>
                <w:lang w:val="nl-BE"/>
              </w:rPr>
            </w:pPr>
          </w:p>
          <w:p w:rsidR="00865769" w:rsidRDefault="00865769"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58364E" w:rsidRPr="00572BBD" w:rsidRDefault="0058364E" w:rsidP="00D45642">
            <w:pPr>
              <w:pStyle w:val="BodyText"/>
              <w:numPr>
                <w:ilvl w:val="0"/>
                <w:numId w:val="2"/>
              </w:numPr>
              <w:tabs>
                <w:tab w:val="left" w:pos="252"/>
                <w:tab w:val="left" w:pos="357"/>
              </w:tabs>
              <w:ind w:left="252" w:hanging="252"/>
              <w:rPr>
                <w:bCs w:val="0"/>
                <w:sz w:val="20"/>
                <w:szCs w:val="20"/>
                <w:lang w:val="nl-BE"/>
              </w:rPr>
            </w:pPr>
            <w:r w:rsidRPr="00572BBD">
              <w:rPr>
                <w:bCs w:val="0"/>
                <w:sz w:val="20"/>
                <w:szCs w:val="20"/>
                <w:lang w:val="nl-BE"/>
              </w:rPr>
              <w:t xml:space="preserve">Toegepaste kennis van </w:t>
            </w:r>
            <w:r w:rsidR="002E7928" w:rsidRPr="00572BBD">
              <w:rPr>
                <w:bCs w:val="0"/>
                <w:sz w:val="20"/>
                <w:szCs w:val="20"/>
                <w:lang w:val="nl-BE"/>
              </w:rPr>
              <w:t>processen/</w:t>
            </w:r>
            <w:r w:rsidRPr="00572BBD">
              <w:rPr>
                <w:bCs w:val="0"/>
                <w:sz w:val="20"/>
                <w:szCs w:val="20"/>
                <w:lang w:val="nl-BE"/>
              </w:rPr>
              <w:t xml:space="preserve">installaties m.b.t. elektriciteit, koeling, perslucht, </w:t>
            </w:r>
            <w:r w:rsidR="002E7928" w:rsidRPr="00572BBD">
              <w:rPr>
                <w:bCs w:val="0"/>
                <w:sz w:val="20"/>
                <w:szCs w:val="20"/>
                <w:lang w:val="nl-BE"/>
              </w:rPr>
              <w:t xml:space="preserve">ketels, stoom, pompen, ed. </w:t>
            </w:r>
          </w:p>
          <w:p w:rsidR="00796DF6" w:rsidRPr="00572BBD" w:rsidRDefault="00796DF6" w:rsidP="00796DF6">
            <w:pPr>
              <w:pStyle w:val="BodyText"/>
              <w:numPr>
                <w:ilvl w:val="0"/>
                <w:numId w:val="2"/>
              </w:numPr>
              <w:tabs>
                <w:tab w:val="left" w:pos="252"/>
                <w:tab w:val="left" w:pos="357"/>
              </w:tabs>
              <w:ind w:left="252" w:hanging="252"/>
              <w:rPr>
                <w:bCs w:val="0"/>
                <w:sz w:val="20"/>
                <w:szCs w:val="20"/>
                <w:lang w:val="nl-BE"/>
              </w:rPr>
            </w:pPr>
            <w:r w:rsidRPr="00572BBD">
              <w:rPr>
                <w:bCs w:val="0"/>
                <w:sz w:val="20"/>
                <w:szCs w:val="20"/>
                <w:lang w:val="nl-BE"/>
              </w:rPr>
              <w:t>Toegepaste kennis van regels en procedures m.b.t. (voedsel)veiligheid, kwaliteit, hygiëne en milieu.</w:t>
            </w:r>
          </w:p>
          <w:p w:rsidR="00796DF6" w:rsidRPr="00572BBD" w:rsidRDefault="00796DF6" w:rsidP="00796DF6">
            <w:pPr>
              <w:pStyle w:val="BodyText"/>
              <w:numPr>
                <w:ilvl w:val="0"/>
                <w:numId w:val="2"/>
              </w:numPr>
              <w:tabs>
                <w:tab w:val="left" w:pos="252"/>
                <w:tab w:val="left" w:pos="357"/>
              </w:tabs>
              <w:ind w:left="252" w:hanging="252"/>
              <w:rPr>
                <w:bCs w:val="0"/>
                <w:sz w:val="20"/>
                <w:szCs w:val="20"/>
                <w:lang w:val="nl-BE"/>
              </w:rPr>
            </w:pPr>
            <w:r w:rsidRPr="00572BBD">
              <w:rPr>
                <w:bCs w:val="0"/>
                <w:sz w:val="20"/>
                <w:szCs w:val="20"/>
                <w:lang w:val="nl-BE"/>
              </w:rPr>
              <w:t xml:space="preserve">Toegepaste kennis van bedrijfsspecifieke software. </w:t>
            </w:r>
          </w:p>
          <w:p w:rsidR="0058364E" w:rsidRPr="00572BBD" w:rsidRDefault="0058364E" w:rsidP="0058364E">
            <w:pPr>
              <w:pStyle w:val="BodyText"/>
              <w:numPr>
                <w:ilvl w:val="0"/>
                <w:numId w:val="2"/>
              </w:numPr>
              <w:tabs>
                <w:tab w:val="left" w:pos="252"/>
                <w:tab w:val="left" w:pos="357"/>
              </w:tabs>
              <w:ind w:left="252" w:hanging="252"/>
              <w:rPr>
                <w:bCs w:val="0"/>
                <w:sz w:val="20"/>
                <w:szCs w:val="20"/>
                <w:lang w:val="nl-BE"/>
              </w:rPr>
            </w:pPr>
            <w:r w:rsidRPr="00572BBD">
              <w:rPr>
                <w:bCs w:val="0"/>
                <w:sz w:val="20"/>
                <w:szCs w:val="20"/>
                <w:lang w:val="nl-BE"/>
              </w:rPr>
              <w:t>Basiskennis mechanica en chemie.</w:t>
            </w:r>
          </w:p>
          <w:p w:rsidR="00EC1ED2" w:rsidRDefault="00EC1ED2"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 xml:space="preserve">Monteren, demonteren en afregelen van machines en installaties. </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EC1ED2">
              <w:rPr>
                <w:bCs w:val="0"/>
                <w:sz w:val="20"/>
                <w:lang w:val="nl-BE"/>
              </w:rPr>
              <w:t xml:space="preserve">Hanteren van meet- en testinstrumenten, en verschillende andere gereedschappen. </w:t>
            </w:r>
          </w:p>
          <w:p w:rsidR="00EC1ED2" w:rsidRPr="00572BBD" w:rsidRDefault="00EC1ED2" w:rsidP="00EC1ED2">
            <w:pPr>
              <w:pStyle w:val="BodyText"/>
              <w:numPr>
                <w:ilvl w:val="0"/>
                <w:numId w:val="2"/>
              </w:numPr>
              <w:tabs>
                <w:tab w:val="left" w:pos="252"/>
                <w:tab w:val="left" w:pos="357"/>
              </w:tabs>
              <w:ind w:left="252" w:hanging="252"/>
              <w:rPr>
                <w:bCs w:val="0"/>
                <w:sz w:val="20"/>
                <w:lang w:val="nl-BE"/>
              </w:rPr>
            </w:pPr>
            <w:r w:rsidRPr="00D70313">
              <w:rPr>
                <w:bCs w:val="0"/>
                <w:sz w:val="20"/>
                <w:lang w:val="nl-BE"/>
              </w:rPr>
              <w:t xml:space="preserve">Bedienen van een PC </w:t>
            </w:r>
            <w:r w:rsidRPr="00572BBD">
              <w:rPr>
                <w:bCs w:val="0"/>
                <w:sz w:val="20"/>
                <w:lang w:val="nl-BE"/>
              </w:rPr>
              <w:t>en randapparatuur.</w:t>
            </w:r>
            <w:r w:rsidR="00D70313" w:rsidRPr="00572BBD">
              <w:rPr>
                <w:bCs w:val="0"/>
                <w:sz w:val="20"/>
                <w:lang w:val="nl-BE"/>
              </w:rPr>
              <w:t xml:space="preserve"> Bedienen van controleschermen. </w:t>
            </w:r>
          </w:p>
          <w:p w:rsidR="00EC1ED2" w:rsidRPr="00EC1ED2" w:rsidRDefault="00EC1ED2" w:rsidP="00EC1ED2">
            <w:pPr>
              <w:pStyle w:val="BodyText"/>
              <w:numPr>
                <w:ilvl w:val="0"/>
                <w:numId w:val="2"/>
              </w:numPr>
              <w:tabs>
                <w:tab w:val="left" w:pos="252"/>
                <w:tab w:val="left" w:pos="357"/>
              </w:tabs>
              <w:ind w:left="252" w:hanging="252"/>
              <w:rPr>
                <w:bCs w:val="0"/>
                <w:sz w:val="20"/>
                <w:lang w:val="nl-BE"/>
              </w:rPr>
            </w:pPr>
            <w:r w:rsidRPr="00572BBD">
              <w:rPr>
                <w:bCs w:val="0"/>
                <w:sz w:val="20"/>
                <w:lang w:val="nl-BE"/>
              </w:rPr>
              <w:t xml:space="preserve">Aandacht hebben voor veiligheid en geldende normen tijdens de herstellingen. Stipt en nauwkeurig zijn bij herstellingen. Aandachtig zijn bij het bewaken en </w:t>
            </w:r>
            <w:r w:rsidRPr="00EC1ED2">
              <w:rPr>
                <w:bCs w:val="0"/>
                <w:sz w:val="20"/>
                <w:lang w:val="nl-BE"/>
              </w:rPr>
              <w:t>controleren van de installaties en het productieproces.</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212E05" w:rsidRPr="00572BBD" w:rsidRDefault="00EC1ED2" w:rsidP="00572BBD">
            <w:pPr>
              <w:pStyle w:val="BodyText"/>
              <w:numPr>
                <w:ilvl w:val="0"/>
                <w:numId w:val="2"/>
              </w:numPr>
              <w:tabs>
                <w:tab w:val="left" w:pos="252"/>
                <w:tab w:val="left" w:pos="357"/>
              </w:tabs>
              <w:ind w:left="252" w:hanging="252"/>
              <w:rPr>
                <w:sz w:val="20"/>
                <w:szCs w:val="20"/>
              </w:rPr>
            </w:pPr>
            <w:r w:rsidRPr="00572BBD">
              <w:rPr>
                <w:bCs w:val="0"/>
                <w:sz w:val="20"/>
                <w:lang w:val="nl-BE"/>
              </w:rPr>
              <w:t>Intern</w:t>
            </w:r>
            <w:r w:rsidRPr="00572BBD">
              <w:t xml:space="preserve">: </w:t>
            </w:r>
            <w:r w:rsidRPr="00572BBD">
              <w:rPr>
                <w:sz w:val="20"/>
                <w:szCs w:val="20"/>
              </w:rPr>
              <w:t>Overleggen met de leidinggevende bij storingen of eventuele problemen alsook over de dagelijks te verrichten werkzaamheden. Inwinnen van informatie bij operatoren n.a.v. storingen en in verband met noodzakelijk onderhoud. Informatie uitwisselen met collega's over technische aspecten.</w:t>
            </w:r>
            <w:r w:rsidR="00933C8B" w:rsidRPr="00572BBD">
              <w:rPr>
                <w:sz w:val="20"/>
                <w:szCs w:val="20"/>
              </w:rPr>
              <w:t xml:space="preserve"> N</w:t>
            </w:r>
            <w:r w:rsidR="00212E05" w:rsidRPr="00572BBD">
              <w:rPr>
                <w:sz w:val="20"/>
                <w:szCs w:val="20"/>
              </w:rPr>
              <w:t>oteren van gegevens in het hiertoe voorziene systeem</w:t>
            </w:r>
            <w:r w:rsidR="00933C8B" w:rsidRPr="00572BBD">
              <w:rPr>
                <w:sz w:val="20"/>
                <w:szCs w:val="20"/>
              </w:rPr>
              <w:t xml:space="preserve">. </w:t>
            </w:r>
          </w:p>
          <w:p w:rsidR="00EC1ED2" w:rsidRDefault="00EC1ED2" w:rsidP="00EC1ED2">
            <w:pPr>
              <w:pStyle w:val="BodyText"/>
              <w:tabs>
                <w:tab w:val="clear" w:pos="395"/>
                <w:tab w:val="left" w:pos="252"/>
                <w:tab w:val="left" w:pos="357"/>
              </w:tabs>
              <w:rPr>
                <w:bCs w:val="0"/>
                <w:sz w:val="20"/>
                <w:lang w:val="nl-BE"/>
              </w:rPr>
            </w:pPr>
          </w:p>
          <w:p w:rsidR="00576C16" w:rsidRDefault="00576C16" w:rsidP="003A398E">
            <w:pPr>
              <w:ind w:left="252" w:hanging="252"/>
              <w:jc w:val="both"/>
              <w:rPr>
                <w:rFonts w:cs="Arial"/>
                <w:bCs/>
                <w:szCs w:val="22"/>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4A14AF">
        <w:trPr>
          <w:trHeight w:val="10565"/>
        </w:trPr>
        <w:tc>
          <w:tcPr>
            <w:tcW w:w="5000" w:type="pct"/>
            <w:tcBorders>
              <w:top w:val="nil"/>
              <w:bottom w:val="nil"/>
            </w:tcBorders>
          </w:tcPr>
          <w:p w:rsidR="00576C16" w:rsidRPr="00212E05" w:rsidRDefault="00576C16" w:rsidP="003A398E">
            <w:pPr>
              <w:jc w:val="center"/>
              <w:rPr>
                <w:rFonts w:cs="Arial"/>
                <w:b/>
                <w:i/>
                <w:sz w:val="18"/>
                <w:szCs w:val="18"/>
              </w:rPr>
            </w:pPr>
          </w:p>
          <w:p w:rsidR="00576C16" w:rsidRPr="00212E05" w:rsidRDefault="00576C16" w:rsidP="003A398E">
            <w:pPr>
              <w:jc w:val="both"/>
              <w:rPr>
                <w:rFonts w:cs="Arial"/>
              </w:rPr>
            </w:pPr>
          </w:p>
          <w:p w:rsidR="0058364E" w:rsidRPr="00212E05" w:rsidRDefault="0058364E" w:rsidP="0058364E">
            <w:pPr>
              <w:numPr>
                <w:ilvl w:val="0"/>
                <w:numId w:val="4"/>
              </w:numPr>
              <w:tabs>
                <w:tab w:val="left" w:pos="357"/>
              </w:tabs>
              <w:ind w:left="367" w:right="110" w:hanging="367"/>
              <w:jc w:val="both"/>
            </w:pPr>
            <w:r w:rsidRPr="00212E05">
              <w:t xml:space="preserve">Bewaken van de goede werking van de verschillende installaties zodat er een voldoende aanvoer is van stoom, koeling, perslucht en water. Hiertoe onder andere: </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opstarten, besturen en regelen van installaties (verwarmingsketels, warmtewisselaar</w:t>
            </w:r>
            <w:r w:rsidR="00865769" w:rsidRPr="00212E05">
              <w:rPr>
                <w:rFonts w:cs="Arial"/>
                <w:szCs w:val="18"/>
                <w:lang w:val="nl-BE"/>
              </w:rPr>
              <w:t>s, boilers, koelinstallaties, ed.</w:t>
            </w:r>
            <w:r w:rsidRPr="00212E05">
              <w:rPr>
                <w:rFonts w:cs="Arial"/>
                <w:szCs w:val="18"/>
                <w:lang w:val="nl-BE"/>
              </w:rPr>
              <w:t>)</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bewaken (visueel) via het centrale controlepaneel van de werking van ketels, turbines, alternatoren, eenheid voor decompressie van gas, demineralisatie</w:t>
            </w:r>
            <w:r w:rsidR="00865769" w:rsidRPr="00212E05">
              <w:rPr>
                <w:rFonts w:cs="Arial"/>
                <w:szCs w:val="18"/>
                <w:lang w:val="nl-BE"/>
              </w:rPr>
              <w:t xml:space="preserve">, ed. </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controleren van metingen met behulp van computer, indicatoren en regelaars</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aanpassen van parameters op basis van vastliggende en geldende normen</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zorgen voor het spoelen van filters en de benodigde toevoegingen van producten aan de installaties</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nemen van monsters volgens ontvangen richtlijnen en deze analyseren</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aanpassen van parameters in functie van de  bekomen resultaten</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noteren van gegevens in het hiertoe voorziene systeem</w:t>
            </w:r>
          </w:p>
          <w:p w:rsidR="0058364E" w:rsidRPr="00212E05" w:rsidRDefault="0058364E" w:rsidP="0058364E">
            <w:pPr>
              <w:tabs>
                <w:tab w:val="left" w:pos="650"/>
              </w:tabs>
              <w:ind w:left="641" w:right="110" w:hanging="284"/>
              <w:jc w:val="both"/>
            </w:pPr>
          </w:p>
          <w:p w:rsidR="0058364E" w:rsidRPr="00212E05" w:rsidRDefault="0058364E" w:rsidP="0058364E">
            <w:pPr>
              <w:numPr>
                <w:ilvl w:val="0"/>
                <w:numId w:val="4"/>
              </w:numPr>
              <w:tabs>
                <w:tab w:val="left" w:pos="357"/>
              </w:tabs>
              <w:ind w:left="367" w:right="110" w:hanging="367"/>
              <w:jc w:val="both"/>
            </w:pPr>
            <w:r w:rsidRPr="00212E05">
              <w:t xml:space="preserve">Controleren van diverse productieparameters en de meetgegevens vergelijken met de gegevens op het controlepaneel zodat aan de productienormen wordt beantwoordt. E.e.a. houdt in: </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uitvoeren van controlerondes en controleren ter plaatse op basis van een gegevensschema van</w:t>
            </w:r>
            <w:r w:rsidR="00865769" w:rsidRPr="00212E05">
              <w:rPr>
                <w:rFonts w:cs="Arial"/>
                <w:szCs w:val="18"/>
                <w:lang w:val="nl-BE"/>
              </w:rPr>
              <w:t xml:space="preserve"> temperatuur, druk, tellers, ed. </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interpreteren van meetgegevens door deze te vergelijken met de geldende normen</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noteren van gegevens in het daartoe voorziene systeem</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bijsturen van installaties teneinde het rendement te optimaliseren</w:t>
            </w:r>
          </w:p>
          <w:p w:rsidR="0058364E" w:rsidRPr="00212E05" w:rsidRDefault="0058364E" w:rsidP="0058364E">
            <w:pPr>
              <w:tabs>
                <w:tab w:val="left" w:pos="650"/>
              </w:tabs>
              <w:ind w:left="641" w:right="110" w:hanging="284"/>
              <w:jc w:val="both"/>
              <w:rPr>
                <w:lang w:val="nl-BE"/>
              </w:rPr>
            </w:pPr>
          </w:p>
          <w:p w:rsidR="0058364E" w:rsidRPr="00212E05" w:rsidRDefault="0058364E" w:rsidP="0058364E">
            <w:pPr>
              <w:numPr>
                <w:ilvl w:val="0"/>
                <w:numId w:val="4"/>
              </w:numPr>
              <w:tabs>
                <w:tab w:val="left" w:pos="357"/>
              </w:tabs>
              <w:ind w:left="367" w:right="110" w:hanging="367"/>
              <w:jc w:val="both"/>
            </w:pPr>
            <w:r w:rsidRPr="00212E05">
              <w:t xml:space="preserve">Tussenkomen bij storingen in de fabriek om de voortgang van het productieproces te vrijwaren. Dit betekent onder meer: </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oordelen over de ernst van de storing in functie van het aantal betrokken medewerkers bij de werkonderbreking in geval van meerdere storingen tegelijkertijd</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opzoeken ter plaatse van de oorzaak van de storing in overleg met de operatoren en de dienstverantwoordelijke</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aanpassen van parameters op basis van vastliggende en gekende normen</w:t>
            </w:r>
          </w:p>
          <w:p w:rsidR="0058364E" w:rsidRPr="00212E05" w:rsidRDefault="0058364E" w:rsidP="0058364E">
            <w:pPr>
              <w:numPr>
                <w:ilvl w:val="0"/>
                <w:numId w:val="1"/>
              </w:numPr>
              <w:tabs>
                <w:tab w:val="left" w:pos="357"/>
              </w:tabs>
              <w:ind w:right="110"/>
              <w:jc w:val="both"/>
              <w:rPr>
                <w:rFonts w:cs="Arial"/>
                <w:szCs w:val="18"/>
                <w:lang w:val="nl-BE"/>
              </w:rPr>
            </w:pPr>
            <w:r w:rsidRPr="00212E05">
              <w:rPr>
                <w:rFonts w:cs="Arial"/>
                <w:szCs w:val="18"/>
                <w:lang w:val="nl-BE"/>
              </w:rPr>
              <w:t xml:space="preserve">stellen van een juiste diagnose van de storingen en deze overmaken aan de leidinggevende.  </w:t>
            </w:r>
          </w:p>
          <w:p w:rsidR="0058364E" w:rsidRPr="00212E05" w:rsidRDefault="0058364E" w:rsidP="0058364E">
            <w:pPr>
              <w:tabs>
                <w:tab w:val="left" w:pos="650"/>
              </w:tabs>
              <w:ind w:left="641" w:right="110" w:hanging="284"/>
              <w:jc w:val="both"/>
            </w:pPr>
          </w:p>
          <w:p w:rsidR="0058364E" w:rsidRPr="00212E05" w:rsidRDefault="0058364E" w:rsidP="00865769">
            <w:pPr>
              <w:numPr>
                <w:ilvl w:val="0"/>
                <w:numId w:val="4"/>
              </w:numPr>
              <w:tabs>
                <w:tab w:val="left" w:pos="357"/>
              </w:tabs>
              <w:ind w:left="367" w:right="110" w:hanging="367"/>
              <w:jc w:val="both"/>
            </w:pPr>
            <w:r w:rsidRPr="00212E05">
              <w:t>Ordelijk en rein houden van de werkomgeving, overeenkomstig de geldende veiligheids-, kwaliteits- en milieuregel</w:t>
            </w:r>
            <w:r w:rsidR="00865769" w:rsidRPr="00212E05">
              <w:t>s</w:t>
            </w:r>
            <w:r w:rsidR="00212E05">
              <w:t>.</w:t>
            </w: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3A398E">
        <w:tblPrEx>
          <w:tblBorders>
            <w:insideV w:val="none" w:sz="0" w:space="0" w:color="auto"/>
          </w:tblBorders>
        </w:tblPrEx>
        <w:trPr>
          <w:trHeight w:val="2723"/>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58364E" w:rsidRPr="00572BBD" w:rsidRDefault="0058364E" w:rsidP="00865769">
            <w:pPr>
              <w:pStyle w:val="BodyText"/>
              <w:numPr>
                <w:ilvl w:val="0"/>
                <w:numId w:val="2"/>
              </w:numPr>
              <w:tabs>
                <w:tab w:val="left" w:pos="252"/>
                <w:tab w:val="left" w:pos="357"/>
              </w:tabs>
              <w:ind w:left="252" w:hanging="252"/>
              <w:rPr>
                <w:bCs w:val="0"/>
                <w:sz w:val="20"/>
                <w:lang w:val="nl-BE"/>
              </w:rPr>
            </w:pPr>
            <w:r w:rsidRPr="00865769">
              <w:rPr>
                <w:bCs w:val="0"/>
                <w:sz w:val="20"/>
                <w:lang w:val="nl-BE"/>
              </w:rPr>
              <w:t xml:space="preserve">Krachtuitoefening bij het verplaatsen van </w:t>
            </w:r>
            <w:r w:rsidRPr="00572BBD">
              <w:rPr>
                <w:bCs w:val="0"/>
                <w:sz w:val="20"/>
                <w:lang w:val="nl-BE"/>
              </w:rPr>
              <w:t>losse onderdele</w:t>
            </w:r>
            <w:r w:rsidR="00865769" w:rsidRPr="00572BBD">
              <w:rPr>
                <w:bCs w:val="0"/>
                <w:sz w:val="20"/>
                <w:lang w:val="nl-BE"/>
              </w:rPr>
              <w:t xml:space="preserve">n of gereedschappen (5 à 15 kg) gedurende een klein deel van de dag. </w:t>
            </w:r>
          </w:p>
          <w:p w:rsidR="0058364E" w:rsidRPr="00572BBD" w:rsidRDefault="0058364E" w:rsidP="00865769">
            <w:pPr>
              <w:pStyle w:val="BodyText"/>
              <w:numPr>
                <w:ilvl w:val="0"/>
                <w:numId w:val="2"/>
              </w:numPr>
              <w:tabs>
                <w:tab w:val="left" w:pos="252"/>
                <w:tab w:val="left" w:pos="357"/>
              </w:tabs>
              <w:ind w:left="252" w:hanging="252"/>
              <w:rPr>
                <w:bCs w:val="0"/>
                <w:sz w:val="20"/>
                <w:lang w:val="nl-BE"/>
              </w:rPr>
            </w:pPr>
            <w:r w:rsidRPr="00572BBD">
              <w:rPr>
                <w:bCs w:val="0"/>
                <w:sz w:val="20"/>
                <w:lang w:val="nl-BE"/>
              </w:rPr>
              <w:t>Ongemakkelijke houding bij het werken aan moeilijk bereikbar</w:t>
            </w:r>
            <w:r w:rsidR="00865769" w:rsidRPr="00572BBD">
              <w:rPr>
                <w:bCs w:val="0"/>
                <w:sz w:val="20"/>
                <w:lang w:val="nl-BE"/>
              </w:rPr>
              <w:t xml:space="preserve">e </w:t>
            </w:r>
            <w:r w:rsidR="00572BBD" w:rsidRPr="00572BBD">
              <w:rPr>
                <w:bCs w:val="0"/>
                <w:sz w:val="20"/>
                <w:lang w:val="nl-BE"/>
              </w:rPr>
              <w:t xml:space="preserve">plaatsen </w:t>
            </w:r>
            <w:r w:rsidR="00865769" w:rsidRPr="00572BBD">
              <w:rPr>
                <w:bCs w:val="0"/>
                <w:sz w:val="20"/>
                <w:lang w:val="nl-BE"/>
              </w:rPr>
              <w:t xml:space="preserve">gedurende een deel van de dag. </w:t>
            </w:r>
          </w:p>
          <w:p w:rsidR="0058364E" w:rsidRPr="00572BBD" w:rsidRDefault="0058364E" w:rsidP="00865769">
            <w:pPr>
              <w:pStyle w:val="BodyText"/>
              <w:numPr>
                <w:ilvl w:val="0"/>
                <w:numId w:val="2"/>
              </w:numPr>
              <w:tabs>
                <w:tab w:val="left" w:pos="252"/>
                <w:tab w:val="left" w:pos="357"/>
              </w:tabs>
              <w:ind w:left="252" w:hanging="252"/>
              <w:rPr>
                <w:bCs w:val="0"/>
                <w:sz w:val="20"/>
                <w:lang w:val="nl-BE"/>
              </w:rPr>
            </w:pPr>
            <w:r w:rsidRPr="00572BBD">
              <w:rPr>
                <w:bCs w:val="0"/>
                <w:sz w:val="20"/>
                <w:lang w:val="nl-BE"/>
              </w:rPr>
              <w:t xml:space="preserve">Hinder ten gevolge van warmte, vuil, vochtigheid, intensief lawaai  en </w:t>
            </w:r>
            <w:r w:rsidR="00865769" w:rsidRPr="00572BBD">
              <w:rPr>
                <w:bCs w:val="0"/>
                <w:sz w:val="20"/>
                <w:lang w:val="nl-BE"/>
              </w:rPr>
              <w:t>temperatuurverschillen</w:t>
            </w:r>
            <w:r w:rsidRPr="00572BBD">
              <w:rPr>
                <w:bCs w:val="0"/>
                <w:sz w:val="20"/>
                <w:lang w:val="nl-BE"/>
              </w:rPr>
              <w:t>. Werken in dampen en reukhinder bij gebruik van ammoniak</w:t>
            </w:r>
            <w:r w:rsidR="00865769" w:rsidRPr="00572BBD">
              <w:rPr>
                <w:bCs w:val="0"/>
                <w:sz w:val="20"/>
                <w:lang w:val="nl-BE"/>
              </w:rPr>
              <w:t xml:space="preserve">. Dit alles gedurende een deel </w:t>
            </w:r>
            <w:r w:rsidR="004A14AF" w:rsidRPr="00572BBD">
              <w:rPr>
                <w:bCs w:val="0"/>
                <w:sz w:val="20"/>
                <w:lang w:val="nl-BE"/>
              </w:rPr>
              <w:t xml:space="preserve">tot een groot deel </w:t>
            </w:r>
            <w:r w:rsidR="00865769" w:rsidRPr="00572BBD">
              <w:rPr>
                <w:bCs w:val="0"/>
                <w:sz w:val="20"/>
                <w:lang w:val="nl-BE"/>
              </w:rPr>
              <w:t xml:space="preserve">van de dag. </w:t>
            </w:r>
          </w:p>
          <w:p w:rsidR="00576C16" w:rsidRPr="00212E05" w:rsidRDefault="0058364E" w:rsidP="003A398E">
            <w:pPr>
              <w:pStyle w:val="BodyText"/>
              <w:numPr>
                <w:ilvl w:val="0"/>
                <w:numId w:val="2"/>
              </w:numPr>
              <w:tabs>
                <w:tab w:val="left" w:pos="252"/>
                <w:tab w:val="left" w:pos="357"/>
              </w:tabs>
              <w:ind w:left="252" w:hanging="252"/>
              <w:rPr>
                <w:bCs w:val="0"/>
                <w:sz w:val="20"/>
                <w:lang w:val="nl-BE"/>
              </w:rPr>
            </w:pPr>
            <w:r w:rsidRPr="00572BBD">
              <w:rPr>
                <w:bCs w:val="0"/>
                <w:sz w:val="20"/>
                <w:lang w:val="nl-BE"/>
              </w:rPr>
              <w:t xml:space="preserve">Risico op letsel door uitschietend gereedschap en door werken in de nabijheid van bewegende </w:t>
            </w:r>
            <w:r w:rsidR="00865769" w:rsidRPr="00572BBD">
              <w:rPr>
                <w:bCs w:val="0"/>
                <w:sz w:val="20"/>
                <w:lang w:val="nl-BE"/>
              </w:rPr>
              <w:t>machineonderdelen</w:t>
            </w:r>
            <w:r w:rsidRPr="00572BBD">
              <w:rPr>
                <w:bCs w:val="0"/>
                <w:sz w:val="20"/>
                <w:lang w:val="nl-BE"/>
              </w:rPr>
              <w:t xml:space="preserve">. Risico </w:t>
            </w:r>
            <w:r w:rsidR="00865769" w:rsidRPr="00572BBD">
              <w:rPr>
                <w:bCs w:val="0"/>
                <w:sz w:val="20"/>
                <w:lang w:val="nl-BE"/>
              </w:rPr>
              <w:t xml:space="preserve">op vallen of uitglijden. Risico </w:t>
            </w:r>
            <w:r w:rsidRPr="00572BBD">
              <w:rPr>
                <w:bCs w:val="0"/>
                <w:sz w:val="20"/>
                <w:lang w:val="nl-BE"/>
              </w:rPr>
              <w:t xml:space="preserve">op verbrandingsletsels door </w:t>
            </w:r>
            <w:r w:rsidR="00865769" w:rsidRPr="00572BBD">
              <w:rPr>
                <w:bCs w:val="0"/>
                <w:sz w:val="20"/>
                <w:lang w:val="nl-BE"/>
              </w:rPr>
              <w:t>vonken of</w:t>
            </w:r>
            <w:r w:rsidRPr="00572BBD">
              <w:rPr>
                <w:bCs w:val="0"/>
                <w:sz w:val="20"/>
                <w:lang w:val="nl-BE"/>
              </w:rPr>
              <w:t xml:space="preserve"> </w:t>
            </w:r>
            <w:r w:rsidR="00865769" w:rsidRPr="00572BBD">
              <w:rPr>
                <w:bCs w:val="0"/>
                <w:sz w:val="20"/>
                <w:lang w:val="nl-BE"/>
              </w:rPr>
              <w:t>risico op letsel door o</w:t>
            </w:r>
            <w:r w:rsidRPr="00572BBD">
              <w:rPr>
                <w:bCs w:val="0"/>
                <w:sz w:val="20"/>
                <w:lang w:val="nl-BE"/>
              </w:rPr>
              <w:t>ntploffingsgevaar</w:t>
            </w:r>
            <w:r w:rsidR="00865769" w:rsidRPr="00572BBD">
              <w:rPr>
                <w:bCs w:val="0"/>
                <w:sz w:val="20"/>
                <w:lang w:val="nl-BE"/>
              </w:rPr>
              <w:t xml:space="preserve">. </w:t>
            </w:r>
          </w:p>
        </w:tc>
      </w:tr>
    </w:tbl>
    <w:p w:rsidR="00576C16" w:rsidRPr="00865769" w:rsidRDefault="00576C16" w:rsidP="00576C16">
      <w:pPr>
        <w:pStyle w:val="CommentText"/>
        <w:rPr>
          <w:lang w:val="nl-BE"/>
        </w:rPr>
      </w:pPr>
    </w:p>
    <w:p w:rsidR="00AE036F" w:rsidRDefault="00AE036F"/>
    <w:sectPr w:rsidR="00AE036F">
      <w:headerReference w:type="even" r:id="rId9"/>
      <w:headerReference w:type="default" r:id="rId10"/>
      <w:footerReference w:type="even" r:id="rId11"/>
      <w:footerReference w:type="default" r:id="rId12"/>
      <w:headerReference w:type="first" r:id="rId13"/>
      <w:footerReference w:type="first" r:id="rId14"/>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3B" w:rsidRDefault="00086E43">
      <w:r>
        <w:separator/>
      </w:r>
    </w:p>
  </w:endnote>
  <w:endnote w:type="continuationSeparator" w:id="0">
    <w:p w:rsidR="00793E3B" w:rsidRDefault="0008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F7B" w:rsidRDefault="00B73F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B73F7B">
      <w:rPr>
        <w:i/>
        <w:iCs/>
        <w:sz w:val="18"/>
        <w:lang w:val="nl-BE"/>
      </w:rPr>
      <w:t>laatste wijziging 2004 (omzetting naar ORB</w:t>
    </w:r>
    <w:r w:rsidR="00B73F7B">
      <w:rPr>
        <w:i/>
        <w:iCs/>
        <w:sz w:val="18"/>
      </w:rPr>
      <w:t>A</w:t>
    </w:r>
    <w:r w:rsidR="00B73F7B">
      <w:rPr>
        <w:rFonts w:cs="Arial"/>
        <w:i/>
        <w:iCs/>
        <w:sz w:val="18"/>
      </w:rPr>
      <w:t>®</w:t>
    </w:r>
    <w:r w:rsidR="00B73F7B">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0976F2">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0976F2">
      <w:rPr>
        <w:rStyle w:val="PageNumber"/>
        <w:i/>
        <w:iCs/>
        <w:noProof/>
        <w:sz w:val="18"/>
      </w:rPr>
      <w:t>2</w:t>
    </w:r>
    <w:r>
      <w:rPr>
        <w:rStyle w:val="PageNumber"/>
        <w:i/>
        <w:iCs/>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F7B" w:rsidRDefault="00B73F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3B" w:rsidRDefault="00086E43">
      <w:r>
        <w:separator/>
      </w:r>
    </w:p>
  </w:footnote>
  <w:footnote w:type="continuationSeparator" w:id="0">
    <w:p w:rsidR="00793E3B" w:rsidRDefault="00086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F7B" w:rsidRDefault="00B73F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85B49">
    <w:pPr>
      <w:pStyle w:val="Header"/>
      <w:spacing w:after="120"/>
      <w:jc w:val="right"/>
      <w:rPr>
        <w:rFonts w:cs="Arial"/>
        <w:i/>
        <w:iCs/>
        <w:sz w:val="18"/>
        <w:lang w:val="nl-BE"/>
      </w:rPr>
    </w:pPr>
    <w:r>
      <w:rPr>
        <w:i/>
        <w:iCs/>
        <w:noProof/>
        <w:lang w:val="nl-BE" w:eastAsia="nl-BE"/>
      </w:rPr>
      <mc:AlternateContent>
        <mc:Choice Requires="wps">
          <w:drawing>
            <wp:anchor distT="0" distB="0" distL="114300" distR="114300" simplePos="0" relativeHeight="251658240" behindDoc="0" locked="0" layoutInCell="1" allowOverlap="1" wp14:anchorId="48178B1C">
              <wp:simplePos x="0" y="0"/>
              <wp:positionH relativeFrom="column">
                <wp:posOffset>5250180</wp:posOffset>
              </wp:positionH>
              <wp:positionV relativeFrom="paragraph">
                <wp:posOffset>-209550</wp:posOffset>
              </wp:positionV>
              <wp:extent cx="1600200" cy="342900"/>
              <wp:effectExtent l="14605" t="9525" r="13970" b="9525"/>
              <wp:wrapTopAndBottom/>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ellipse">
                        <a:avLst/>
                      </a:prstGeom>
                      <a:solidFill>
                        <a:srgbClr val="FFFFFF"/>
                      </a:solidFill>
                      <a:ln w="15875">
                        <a:solidFill>
                          <a:srgbClr val="000000"/>
                        </a:solidFill>
                        <a:round/>
                        <a:headEnd/>
                        <a:tailEnd/>
                      </a:ln>
                    </wps:spPr>
                    <wps:txbx>
                      <w:txbxContent>
                        <w:p w:rsidR="00585B49" w:rsidRDefault="00585B49" w:rsidP="00585B49">
                          <w:pPr>
                            <w:pStyle w:val="Heading3"/>
                            <w:jc w:val="center"/>
                          </w:pPr>
                          <w:r>
                            <w:rPr>
                              <w:rFonts w:ascii="Arial" w:hAnsi="Arial" w:cs="Arial"/>
                              <w:sz w:val="20"/>
                            </w:rPr>
                            <w:t>VERTALING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178B1C" id="Oval 1" o:spid="_x0000_s1026" style="position:absolute;left:0;text-align:left;margin-left:413.4pt;margin-top:-16.5pt;width:12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" strokeweight="1.25pt">
              <v:textbox>
                <w:txbxContent>
                  <w:p w:rsidR="00585B49" w:rsidRDefault="00585B49" w:rsidP="00585B49">
                    <w:pPr>
                      <w:pStyle w:val="Heading3"/>
                      <w:jc w:val="center"/>
                    </w:pPr>
                    <w:r>
                      <w:rPr>
                        <w:rFonts w:ascii="Arial" w:hAnsi="Arial" w:cs="Arial"/>
                        <w:sz w:val="20"/>
                      </w:rPr>
                      <w:t>VERTALING</w:t>
                    </w:r>
                  </w:p>
                </w:txbxContent>
              </v:textbox>
              <w10:wrap type="topAndBottom"/>
            </v:oval>
          </w:pict>
        </mc:Fallback>
      </mc:AlternateContent>
    </w:r>
    <w:r w:rsidR="00576C16">
      <w:rPr>
        <w:i/>
        <w:iCs/>
      </w:rPr>
      <w:tab/>
    </w:r>
    <w:r w:rsidR="00576C16">
      <w:rPr>
        <w:i/>
        <w:iCs/>
        <w:sz w:val="18"/>
      </w:rPr>
      <w:tab/>
    </w:r>
    <w:r w:rsidR="00576C16">
      <w:rPr>
        <w:rFonts w:cs="Arial"/>
        <w:i/>
        <w:iCs/>
        <w:sz w:val="18"/>
        <w:lang w:val="nl-BE"/>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F7B" w:rsidRDefault="00B73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86E43"/>
    <w:rsid w:val="000976F2"/>
    <w:rsid w:val="00212E05"/>
    <w:rsid w:val="002E7928"/>
    <w:rsid w:val="004A14AF"/>
    <w:rsid w:val="004F08C4"/>
    <w:rsid w:val="00515AA1"/>
    <w:rsid w:val="00572BBD"/>
    <w:rsid w:val="00576C16"/>
    <w:rsid w:val="0058364E"/>
    <w:rsid w:val="00585B49"/>
    <w:rsid w:val="00793E3B"/>
    <w:rsid w:val="00796DF6"/>
    <w:rsid w:val="008448E5"/>
    <w:rsid w:val="00865769"/>
    <w:rsid w:val="00933C8B"/>
    <w:rsid w:val="009A4D80"/>
    <w:rsid w:val="00AE036F"/>
    <w:rsid w:val="00B73F7B"/>
    <w:rsid w:val="00D70313"/>
    <w:rsid w:val="00EC1ED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paragraph" w:styleId="Heading3">
    <w:name w:val="heading 3"/>
    <w:basedOn w:val="Normal"/>
    <w:next w:val="Normal"/>
    <w:link w:val="Heading3Char"/>
    <w:uiPriority w:val="9"/>
    <w:qFormat/>
    <w:rsid w:val="00585B49"/>
    <w:pPr>
      <w:keepNext/>
      <w:outlineLvl w:val="2"/>
    </w:pPr>
    <w:rPr>
      <w:rFonts w:ascii="Times New Roman" w:eastAsiaTheme="minorEastAsia" w:hAnsi="Times New Roman"/>
      <w:b/>
      <w:bCs/>
      <w:sz w:val="22"/>
      <w:lang w:val="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character" w:customStyle="1" w:styleId="Heading3Char">
    <w:name w:val="Heading 3 Char"/>
    <w:basedOn w:val="DefaultParagraphFont"/>
    <w:link w:val="Heading3"/>
    <w:uiPriority w:val="9"/>
    <w:rsid w:val="00585B49"/>
    <w:rPr>
      <w:rFonts w:ascii="Times New Roman" w:eastAsiaTheme="minorEastAsia" w:hAnsi="Times New Roman" w:cs="Times New Roman"/>
      <w:b/>
      <w:bCs/>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744</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17</cp:revision>
  <dcterms:created xsi:type="dcterms:W3CDTF">2016-07-18T13:08:00Z</dcterms:created>
  <dcterms:modified xsi:type="dcterms:W3CDTF">2017-01-24T07:41:00Z</dcterms:modified>
</cp:coreProperties>
</file>